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D61D65">
        <w:rPr>
          <w:rFonts w:ascii="Times New Roman" w:hAnsi="Times New Roman" w:cs="Times New Roman"/>
          <w:b/>
          <w:sz w:val="26"/>
          <w:szCs w:val="26"/>
        </w:rPr>
        <w:t xml:space="preserve">Тема: «Ресурсы современного урока, обеспечивающие освоение </w:t>
      </w:r>
      <w:proofErr w:type="gramStart"/>
      <w:r w:rsidRPr="00D61D65">
        <w:rPr>
          <w:rFonts w:ascii="Times New Roman" w:hAnsi="Times New Roman" w:cs="Times New Roman"/>
          <w:b/>
          <w:sz w:val="26"/>
          <w:szCs w:val="26"/>
        </w:rPr>
        <w:t>новых</w:t>
      </w:r>
      <w:proofErr w:type="gramEnd"/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D61D65">
        <w:rPr>
          <w:rFonts w:ascii="Times New Roman" w:hAnsi="Times New Roman" w:cs="Times New Roman"/>
          <w:b/>
          <w:sz w:val="26"/>
          <w:szCs w:val="26"/>
        </w:rPr>
        <w:t>образовательных стандартов»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Форма проведения: педсовет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Обеспечение: раздаточный материал, презентация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D61D65">
        <w:rPr>
          <w:rFonts w:ascii="Times New Roman" w:hAnsi="Times New Roman" w:cs="Times New Roman"/>
          <w:b/>
          <w:sz w:val="26"/>
          <w:szCs w:val="26"/>
        </w:rPr>
        <w:t>Цель: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1. Осознание основных критериев современного урока в свете внедрения ФГОС второго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поколения.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2. Обозначение ресурсов развития современного урока.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3. Осознание необходимости повышения уровня самообразования.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D61D65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1. Повышать мотивацию учителей на применение современных технологий в учебном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процессе.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2. Способствовать повышению эффективности взаимодействия учителя и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 xml:space="preserve"> в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учебно-воспитательном процессе.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3.Создавать условия для активного взаимодействия всех участников педагогического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совета.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D61D65">
        <w:rPr>
          <w:rFonts w:ascii="Times New Roman" w:hAnsi="Times New Roman" w:cs="Times New Roman"/>
          <w:b/>
          <w:sz w:val="26"/>
          <w:szCs w:val="26"/>
        </w:rPr>
        <w:t>Ход педсовета: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Слайд 2.</w:t>
      </w:r>
    </w:p>
    <w:p w:rsidR="00D61D65" w:rsidRPr="00D61D65" w:rsidRDefault="00D61D65" w:rsidP="00D61D65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E5D14" w:rsidRPr="00D61D65">
        <w:rPr>
          <w:rFonts w:ascii="Times New Roman" w:hAnsi="Times New Roman" w:cs="Times New Roman"/>
          <w:sz w:val="26"/>
          <w:szCs w:val="26"/>
        </w:rPr>
        <w:t>«</w:t>
      </w:r>
      <w:r w:rsidRPr="00D61D6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Урок есть искусство, его и надо доводить на уровень искусства. Бывают уроки более интересные, чем любой спектакль. </w:t>
      </w:r>
    </w:p>
    <w:p w:rsidR="00D61D65" w:rsidRPr="00D61D65" w:rsidRDefault="00D61D65" w:rsidP="00D61D65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       В хорошем уроке есть и завязка, и кульминация, и развязка, текст и подтекст!</w:t>
      </w:r>
      <w:r w:rsidRPr="00D61D65">
        <w:rPr>
          <w:rFonts w:ascii="Times New Roman" w:hAnsi="Times New Roman" w:cs="Times New Roman"/>
          <w:b/>
          <w:bCs/>
          <w:i/>
          <w:iCs/>
          <w:sz w:val="26"/>
          <w:szCs w:val="26"/>
        </w:rPr>
        <w:tab/>
      </w:r>
    </w:p>
    <w:p w:rsidR="00D61D65" w:rsidRPr="00D61D65" w:rsidRDefault="00D61D65" w:rsidP="00D61D65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                                                       С. Л. Соловейчик</w:t>
      </w:r>
    </w:p>
    <w:p w:rsidR="009E5D14" w:rsidRPr="00D61D65" w:rsidRDefault="00D61D65" w:rsidP="00D61D65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="009E5D14" w:rsidRPr="00D61D65">
        <w:rPr>
          <w:rFonts w:ascii="Times New Roman" w:hAnsi="Times New Roman" w:cs="Times New Roman"/>
          <w:sz w:val="26"/>
          <w:szCs w:val="26"/>
        </w:rPr>
        <w:t>Создание ситуации успеха: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- Добрый день, уважаемые коллеги! Сегодняшний разговор хочу начать с притчи.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Слайд.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 Наберись смелости и сделай попытку!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Однажды царь решил подвергнуть испытанию всех своих придворных, чтобы узнать, кто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из них способен занять в его царстве важный государственный пост. Толпа сильных и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мудрых мужей обступила его.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 xml:space="preserve"> вы, подданные мои, у меня есть трудная задача, и я хотел бы знать, кто сможет решить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ее.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Он подвел присутствующих к о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громному дверному замку, такому </w:t>
      </w:r>
      <w:r w:rsidRPr="00D61D65">
        <w:rPr>
          <w:rFonts w:ascii="Times New Roman" w:hAnsi="Times New Roman" w:cs="Times New Roman"/>
          <w:sz w:val="26"/>
          <w:szCs w:val="26"/>
        </w:rPr>
        <w:t>огромному, какого еще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никто никогда не видывал.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- Это самый большой и самый тяжелый замок, который когда-либо был в моем царстве.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Кто из вас сможет открыть его? - спросил царь.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Одни придворные только отрицательно качали головами, другие, которые считались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мудрыми, стали разглядывать замок, однако, вскоре признались, что не смогут открыть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его. Раз уж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мудрые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 xml:space="preserve"> потерпели неудачу, то остальным придворным ничего не оставалось,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как тоже признаться, что эта задача им не под силу, она слишком трудна. Лишь один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молодой боярин подошел к замку. Он стал </w:t>
      </w:r>
      <w:r w:rsidRPr="00D61D65">
        <w:rPr>
          <w:rFonts w:ascii="Times New Roman" w:hAnsi="Times New Roman" w:cs="Times New Roman"/>
          <w:sz w:val="26"/>
          <w:szCs w:val="26"/>
        </w:rPr>
        <w:lastRenderedPageBreak/>
        <w:t>внимательно его осматривать и ощупывать,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затем попытался различными способами сдвинуть с места, и наконец, одним рывком</w:t>
      </w:r>
      <w:r w:rsidR="008C3613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дернул его.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О чудо - замок открылся! Он просто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был не полностью защелкнут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>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Тогда царь объявил: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- Ты получишь место при дворе, потому, что полагаешься не только на то, что видишь и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слышишь, но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надеешься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 xml:space="preserve"> на собственные силы и не боишься сделать попытку.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Как вы думаете, имеет ли эта притча отношение к нашей профессии? И почему эту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притчу я взяла заставкой к нашему педсовету?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За последние годы существенно изменились приоритеты образования.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Нам, учителям, которым предстоит работать по ФГОС второго поколения тоже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необходимо набраться смелости и сделать попытку для реализации современных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образовательных технологий.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Для того чтобы приблизиться к решению задач, обозначенных новым стандартом,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можно решать многие методические проблемы при обучении, и всё-таки урок остается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уроком! Он имеет огромный потенциал, но чтобы стать интересным как для ученика, так и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для учителя, урок должен быть современным в самом широком понимании этого слова.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D61D65">
        <w:rPr>
          <w:rFonts w:ascii="Times New Roman" w:hAnsi="Times New Roman" w:cs="Times New Roman"/>
          <w:sz w:val="26"/>
          <w:szCs w:val="26"/>
        </w:rPr>
        <w:t>Современный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>, – это и совершенно новый, и не теряющий связи с прошлым, одним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словом – актуальный.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Актуальный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 xml:space="preserve"> [от лат. 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actualis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 xml:space="preserve"> – деятельный] означает важный,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существенный для настоящего времени. Помимо этого, если урок – современный, то он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обязательно закладывает основу для будущего.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Таким образом, современный урок – это учебное занятие, отвечающее требованиям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своего времени и помогающее учителю и ученику самостоятельно делать поучительные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для себя выводы на будущее, извлекать полезное.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0868E9" w:rsidRPr="00D61D65" w:rsidRDefault="000868E9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Понятие «современный урок» неразрывно связано с понятием «современный</w:t>
      </w:r>
    </w:p>
    <w:p w:rsidR="00E823CB" w:rsidRDefault="000868E9" w:rsidP="00D7117E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учитель» В 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напроекте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 xml:space="preserve"> «Образование» есть </w:t>
      </w:r>
      <w:r w:rsidR="008C3613" w:rsidRPr="00D61D65">
        <w:rPr>
          <w:rFonts w:ascii="Times New Roman" w:hAnsi="Times New Roman" w:cs="Times New Roman"/>
          <w:sz w:val="26"/>
          <w:szCs w:val="26"/>
        </w:rPr>
        <w:t>направление</w:t>
      </w:r>
      <w:r w:rsidRPr="00D61D65">
        <w:rPr>
          <w:rFonts w:ascii="Times New Roman" w:hAnsi="Times New Roman" w:cs="Times New Roman"/>
          <w:sz w:val="26"/>
          <w:szCs w:val="26"/>
        </w:rPr>
        <w:t xml:space="preserve"> «Учитель будущего»</w:t>
      </w:r>
      <w:r w:rsidR="00214C69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учитель будущего</w:t>
      </w:r>
      <w:r w:rsidR="008C3613" w:rsidRPr="00D61D65">
        <w:rPr>
          <w:rFonts w:ascii="Times New Roman" w:hAnsi="Times New Roman" w:cs="Times New Roman"/>
          <w:sz w:val="26"/>
          <w:szCs w:val="26"/>
        </w:rPr>
        <w:t xml:space="preserve"> направленная </w:t>
      </w:r>
      <w:r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="008C3613" w:rsidRPr="00D61D65">
        <w:rPr>
          <w:rFonts w:ascii="Times New Roman" w:hAnsi="Times New Roman" w:cs="Times New Roman"/>
          <w:sz w:val="26"/>
          <w:szCs w:val="26"/>
        </w:rPr>
        <w:t>на повышение профессионального мастерства.</w:t>
      </w:r>
      <w:r w:rsidR="008C3613" w:rsidRPr="00D61D6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b/>
          <w:color w:val="000000"/>
          <w:sz w:val="26"/>
          <w:szCs w:val="26"/>
        </w:rPr>
        <w:t>Ресурсы урока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 xml:space="preserve"> Рассмотрим ресурсы современного урока. Это </w:t>
      </w:r>
      <w:proofErr w:type="gramStart"/>
      <w:r w:rsidRPr="00E823CB">
        <w:rPr>
          <w:rFonts w:ascii="Times New Roman" w:hAnsi="Times New Roman" w:cs="Times New Roman"/>
          <w:color w:val="000000"/>
          <w:sz w:val="26"/>
          <w:szCs w:val="26"/>
        </w:rPr>
        <w:t>человеческие</w:t>
      </w:r>
      <w:proofErr w:type="gramEnd"/>
      <w:r w:rsidRPr="00E823CB">
        <w:rPr>
          <w:rFonts w:ascii="Times New Roman" w:hAnsi="Times New Roman" w:cs="Times New Roman"/>
          <w:color w:val="000000"/>
          <w:sz w:val="26"/>
          <w:szCs w:val="26"/>
        </w:rPr>
        <w:t>, методические и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технологические ресурсы. Остановимся подробнее на каждом из видов.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Человеческие ресурсы включают в себя три взаимосвязанные между собой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составляющие, работающие в тесном сотрудничестве: учитель, ученик, родители. Методические ресурсы включают в себя формы, технологии, содержание, приёмы, методы обучения.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 xml:space="preserve">Технологические ресурсы – это технологии обучения, которые всем нам хорошо известны. Вот некоторые из них: проектная деятельность, ИКТ, развивающее </w:t>
      </w:r>
      <w:r w:rsidRPr="00E823CB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обучение, модульное обучение, КСО, интерактивная доска, </w:t>
      </w:r>
      <w:proofErr w:type="spellStart"/>
      <w:r w:rsidRPr="00E823CB">
        <w:rPr>
          <w:rFonts w:ascii="Times New Roman" w:hAnsi="Times New Roman" w:cs="Times New Roman"/>
          <w:color w:val="000000"/>
          <w:sz w:val="26"/>
          <w:szCs w:val="26"/>
        </w:rPr>
        <w:t>здоровьесберегающие</w:t>
      </w:r>
      <w:proofErr w:type="spellEnd"/>
      <w:r w:rsidRPr="00E823CB">
        <w:rPr>
          <w:rFonts w:ascii="Times New Roman" w:hAnsi="Times New Roman" w:cs="Times New Roman"/>
          <w:color w:val="000000"/>
          <w:sz w:val="26"/>
          <w:szCs w:val="26"/>
        </w:rPr>
        <w:t xml:space="preserve"> технологии.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Помимо этого, выделяют еще и такие ресурсы: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 Временные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 Информационные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 Мотивационные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 Инновационные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 Психолого-педагогической компетентности учителя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 Материально-технические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Ресурс времени. Самое общее условие экономии времени вытекает из определения урока как управляемого процесса. Управление в данном случае – организация взаимодействия учителя и обучающихся по достижению целей урока. Следовательно, на уроке не должно быть места тому, что не "работает" на достижение цели.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>Мотивационные ресурсы современного урока</w:t>
      </w:r>
    </w:p>
    <w:p w:rsidR="00E823CB" w:rsidRPr="00E823CB" w:rsidRDefault="00E823CB" w:rsidP="00E823CB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E823CB">
        <w:rPr>
          <w:rFonts w:ascii="Times New Roman" w:hAnsi="Times New Roman" w:cs="Times New Roman"/>
          <w:color w:val="000000"/>
          <w:sz w:val="26"/>
          <w:szCs w:val="26"/>
        </w:rPr>
        <w:t xml:space="preserve">По мнению многих педагогов-практиков, одним из наиболее сложных условий обеспечения высокого качества образования в контексте </w:t>
      </w:r>
      <w:proofErr w:type="spellStart"/>
      <w:r w:rsidRPr="00E823CB">
        <w:rPr>
          <w:rFonts w:ascii="Times New Roman" w:hAnsi="Times New Roman" w:cs="Times New Roman"/>
          <w:color w:val="000000"/>
          <w:sz w:val="26"/>
          <w:szCs w:val="26"/>
        </w:rPr>
        <w:t>компетентностно</w:t>
      </w:r>
      <w:proofErr w:type="spellEnd"/>
      <w:r w:rsidRPr="00E823CB">
        <w:rPr>
          <w:rFonts w:ascii="Times New Roman" w:hAnsi="Times New Roman" w:cs="Times New Roman"/>
          <w:color w:val="000000"/>
          <w:sz w:val="26"/>
          <w:szCs w:val="26"/>
        </w:rPr>
        <w:t xml:space="preserve"> ориентированного обучения является формирование и поддержание на оптимальном уровне мотивации учебной деятельности современных школьников.</w:t>
      </w:r>
    </w:p>
    <w:p w:rsidR="00D7117E" w:rsidRPr="00D61D65" w:rsidRDefault="00D7117E" w:rsidP="00D7117E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D61D65">
        <w:rPr>
          <w:rFonts w:ascii="Times New Roman" w:hAnsi="Times New Roman" w:cs="Times New Roman"/>
          <w:b/>
          <w:color w:val="000000"/>
          <w:sz w:val="26"/>
          <w:szCs w:val="26"/>
        </w:rPr>
        <w:t>Ресурсы развития современного урока</w:t>
      </w:r>
      <w:r w:rsidRPr="00D61D65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D7117E" w:rsidRPr="00D61D65" w:rsidRDefault="00D7117E" w:rsidP="00D7117E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D61D65">
        <w:rPr>
          <w:rFonts w:ascii="Times New Roman" w:hAnsi="Times New Roman" w:cs="Times New Roman"/>
          <w:color w:val="000000"/>
          <w:sz w:val="26"/>
          <w:szCs w:val="26"/>
        </w:rPr>
        <w:t xml:space="preserve">1 место – </w:t>
      </w:r>
      <w:proofErr w:type="spellStart"/>
      <w:r w:rsidRPr="00D61D65">
        <w:rPr>
          <w:rFonts w:ascii="Times New Roman" w:hAnsi="Times New Roman" w:cs="Times New Roman"/>
          <w:color w:val="000000"/>
          <w:sz w:val="26"/>
          <w:szCs w:val="26"/>
        </w:rPr>
        <w:t>здоровьесберегающие</w:t>
      </w:r>
      <w:proofErr w:type="spellEnd"/>
      <w:r w:rsidRPr="00D61D65">
        <w:rPr>
          <w:rFonts w:ascii="Times New Roman" w:hAnsi="Times New Roman" w:cs="Times New Roman"/>
          <w:color w:val="000000"/>
          <w:sz w:val="26"/>
          <w:szCs w:val="26"/>
        </w:rPr>
        <w:t xml:space="preserve"> и развивающие технологии</w:t>
      </w:r>
    </w:p>
    <w:p w:rsidR="00D7117E" w:rsidRPr="00D61D65" w:rsidRDefault="00D7117E" w:rsidP="00D7117E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D61D65">
        <w:rPr>
          <w:rFonts w:ascii="Times New Roman" w:hAnsi="Times New Roman" w:cs="Times New Roman"/>
          <w:color w:val="000000"/>
          <w:sz w:val="26"/>
          <w:szCs w:val="26"/>
        </w:rPr>
        <w:t>2 место – проектирование образовательной среды урока с использованием</w:t>
      </w:r>
    </w:p>
    <w:p w:rsidR="00D7117E" w:rsidRPr="00D61D65" w:rsidRDefault="00D7117E" w:rsidP="00D7117E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D61D65">
        <w:rPr>
          <w:rFonts w:ascii="Times New Roman" w:hAnsi="Times New Roman" w:cs="Times New Roman"/>
          <w:color w:val="000000"/>
          <w:sz w:val="26"/>
          <w:szCs w:val="26"/>
        </w:rPr>
        <w:t>современных педагогических технологий обучения</w:t>
      </w:r>
    </w:p>
    <w:p w:rsidR="00D7117E" w:rsidRPr="00D61D65" w:rsidRDefault="00D7117E" w:rsidP="00D7117E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D61D65">
        <w:rPr>
          <w:rFonts w:ascii="Times New Roman" w:hAnsi="Times New Roman" w:cs="Times New Roman"/>
          <w:color w:val="000000"/>
          <w:sz w:val="26"/>
          <w:szCs w:val="26"/>
        </w:rPr>
        <w:t>3 место – проектирование комфортной адаптивной среды (больше свободы,</w:t>
      </w:r>
      <w:proofErr w:type="gramEnd"/>
    </w:p>
    <w:p w:rsidR="00D7117E" w:rsidRPr="00D61D65" w:rsidRDefault="00D7117E" w:rsidP="00D7117E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D61D65">
        <w:rPr>
          <w:rFonts w:ascii="Times New Roman" w:hAnsi="Times New Roman" w:cs="Times New Roman"/>
          <w:color w:val="000000"/>
          <w:sz w:val="26"/>
          <w:szCs w:val="26"/>
        </w:rPr>
        <w:t>раскрепощения, творчества учащихся на уроке)</w:t>
      </w:r>
    </w:p>
    <w:p w:rsidR="00D7117E" w:rsidRPr="00D61D65" w:rsidRDefault="00D7117E" w:rsidP="00D7117E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D61D65">
        <w:rPr>
          <w:rFonts w:ascii="Times New Roman" w:hAnsi="Times New Roman" w:cs="Times New Roman"/>
          <w:color w:val="000000"/>
          <w:sz w:val="26"/>
          <w:szCs w:val="26"/>
        </w:rPr>
        <w:t xml:space="preserve">4 место – </w:t>
      </w:r>
      <w:proofErr w:type="gramStart"/>
      <w:r w:rsidRPr="00D61D65">
        <w:rPr>
          <w:rFonts w:ascii="Times New Roman" w:hAnsi="Times New Roman" w:cs="Times New Roman"/>
          <w:color w:val="000000"/>
          <w:sz w:val="26"/>
          <w:szCs w:val="26"/>
        </w:rPr>
        <w:t>материально-технический</w:t>
      </w:r>
      <w:proofErr w:type="gramEnd"/>
      <w:r w:rsidRPr="00D61D65">
        <w:rPr>
          <w:rFonts w:ascii="Times New Roman" w:hAnsi="Times New Roman" w:cs="Times New Roman"/>
          <w:color w:val="000000"/>
          <w:sz w:val="26"/>
          <w:szCs w:val="26"/>
        </w:rPr>
        <w:t>, финансовый</w:t>
      </w:r>
    </w:p>
    <w:p w:rsidR="000868E9" w:rsidRPr="00D61D65" w:rsidRDefault="00D7117E" w:rsidP="00D7117E">
      <w:pPr>
        <w:pStyle w:val="a4"/>
        <w:spacing w:before="0" w:beforeAutospacing="0" w:after="173" w:afterAutospacing="0" w:line="276" w:lineRule="auto"/>
        <w:rPr>
          <w:sz w:val="26"/>
          <w:szCs w:val="26"/>
        </w:rPr>
      </w:pPr>
      <w:r w:rsidRPr="00D61D65">
        <w:rPr>
          <w:b/>
          <w:bCs/>
          <w:color w:val="000000"/>
          <w:sz w:val="26"/>
          <w:szCs w:val="26"/>
        </w:rPr>
        <w:t xml:space="preserve"> </w:t>
      </w:r>
      <w:r w:rsidR="008C3613" w:rsidRPr="00D61D65">
        <w:rPr>
          <w:b/>
          <w:bCs/>
          <w:color w:val="000000"/>
          <w:sz w:val="26"/>
          <w:szCs w:val="26"/>
        </w:rPr>
        <w:t>Главный ресурс</w:t>
      </w:r>
      <w:r w:rsidR="008C3613" w:rsidRPr="00D61D65">
        <w:rPr>
          <w:color w:val="000000"/>
          <w:sz w:val="26"/>
          <w:szCs w:val="26"/>
        </w:rPr>
        <w:t> урока – сам </w:t>
      </w:r>
      <w:r w:rsidR="008C3613" w:rsidRPr="00D61D65">
        <w:rPr>
          <w:b/>
          <w:bCs/>
          <w:color w:val="000000"/>
          <w:sz w:val="26"/>
          <w:szCs w:val="26"/>
        </w:rPr>
        <w:t>учитель</w:t>
      </w:r>
    </w:p>
    <w:p w:rsidR="009E5D14" w:rsidRPr="00D61D65" w:rsidRDefault="008C3613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 xml:space="preserve">Он посредством урока   обеспечивает </w:t>
      </w:r>
      <w:r w:rsidR="000868E9" w:rsidRPr="00D61D65">
        <w:rPr>
          <w:color w:val="000000"/>
          <w:sz w:val="26"/>
          <w:szCs w:val="26"/>
        </w:rPr>
        <w:t xml:space="preserve"> качество образования. Урок как форма организации учебной деятельности возник очень давно. Ученые считают, что уроку приблизительно 350 лет. И все эти годы лучшие, думающие учителя стремились максимально обеспечить через урок решение </w:t>
      </w:r>
      <w:r w:rsidR="000868E9" w:rsidRPr="001B0AB8">
        <w:rPr>
          <w:color w:val="000000"/>
          <w:sz w:val="26"/>
          <w:szCs w:val="26"/>
        </w:rPr>
        <w:t xml:space="preserve">образовательных, воспитательных и </w:t>
      </w:r>
      <w:r w:rsidR="000868E9" w:rsidRPr="001B0AB8">
        <w:rPr>
          <w:color w:val="000000"/>
          <w:sz w:val="26"/>
          <w:szCs w:val="26"/>
        </w:rPr>
        <w:lastRenderedPageBreak/>
        <w:t>развивающих задач, актуальных для своего времени</w:t>
      </w:r>
      <w:r w:rsidR="000868E9" w:rsidRPr="00D61D65">
        <w:rPr>
          <w:color w:val="000000"/>
          <w:sz w:val="26"/>
          <w:szCs w:val="26"/>
        </w:rPr>
        <w:t>. Таким образом, главным ресурсом развития урока в любое время становился сам учитель. 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Являясь современными учителями, мы с вами знаем, что с позиций нового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федерального государственного образовательного стандарта – стандарта второго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поколения, результатами освоения программы являются личностные, предметные и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 xml:space="preserve"> результаты.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Федеральный государственный образовательный стандарт провозглашает в качестве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одной из важнейших задач современной системы образования «формирование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универсальных учебных действий, обеспечивающих школьникам умение учиться,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способность к самореализации, саморазвитию и самосовершенствованию».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В стандарте универсальные учебные действия сгруппированы в четыре основных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блока: личностные, регулятивные, 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обще</w:t>
      </w:r>
      <w:r w:rsidR="008C3613" w:rsidRPr="00D61D65">
        <w:rPr>
          <w:rFonts w:ascii="Times New Roman" w:hAnsi="Times New Roman" w:cs="Times New Roman"/>
          <w:sz w:val="26"/>
          <w:szCs w:val="26"/>
        </w:rPr>
        <w:t>познавательные</w:t>
      </w:r>
      <w:proofErr w:type="spellEnd"/>
      <w:r w:rsidR="008C3613" w:rsidRPr="00D61D65">
        <w:rPr>
          <w:rFonts w:ascii="Times New Roman" w:hAnsi="Times New Roman" w:cs="Times New Roman"/>
          <w:sz w:val="26"/>
          <w:szCs w:val="26"/>
        </w:rPr>
        <w:t xml:space="preserve">, коммуникативные </w:t>
      </w:r>
      <w:r w:rsidRPr="00D61D65">
        <w:rPr>
          <w:rFonts w:ascii="Times New Roman" w:hAnsi="Times New Roman" w:cs="Times New Roman"/>
          <w:sz w:val="26"/>
          <w:szCs w:val="26"/>
        </w:rPr>
        <w:t>действия.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Для того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 xml:space="preserve"> чтобы приблизиться к решению задач, обозначенных новым стандартом,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нужно решать многие методические проблемы: развивать отдельные блоки УУД, все блоки</w:t>
      </w:r>
      <w:r w:rsidR="008C3613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в целом, диагностировать 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 xml:space="preserve"> результаты обучения, но урок остается уроком!</w:t>
      </w:r>
    </w:p>
    <w:p w:rsidR="008C3613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Об уроке написано много книг, статей, диссертаций. Меняются цели и содержание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образования, появляются новые средства и технологии обучения, но какие бы не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свершались реформы, урок остается вечной и главной формой обучения. На нем</w:t>
      </w:r>
      <w:r w:rsidR="00A61EB6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держалась традиционная и стоит современная школа. </w:t>
      </w:r>
    </w:p>
    <w:p w:rsidR="00B96706" w:rsidRPr="00D61D65" w:rsidRDefault="00B96706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b/>
          <w:bCs/>
          <w:color w:val="000000"/>
          <w:sz w:val="26"/>
          <w:szCs w:val="26"/>
        </w:rPr>
        <w:t>Три постулата современного урока</w:t>
      </w:r>
    </w:p>
    <w:p w:rsidR="00B96706" w:rsidRPr="001B0AB8" w:rsidRDefault="00B96706" w:rsidP="00B96706">
      <w:pPr>
        <w:pStyle w:val="a4"/>
        <w:numPr>
          <w:ilvl w:val="0"/>
          <w:numId w:val="2"/>
        </w:numPr>
        <w:spacing w:before="0" w:beforeAutospacing="0" w:after="173" w:afterAutospacing="0" w:line="276" w:lineRule="auto"/>
        <w:ind w:left="0"/>
        <w:rPr>
          <w:color w:val="000000"/>
          <w:sz w:val="26"/>
          <w:szCs w:val="26"/>
        </w:rPr>
      </w:pPr>
      <w:r w:rsidRPr="001B0AB8">
        <w:rPr>
          <w:b/>
          <w:bCs/>
          <w:color w:val="000000"/>
          <w:sz w:val="26"/>
          <w:szCs w:val="26"/>
        </w:rPr>
        <w:t>Урок есть открытие истины, поиск истины и осмысление истины в совместной дея</w:t>
      </w:r>
      <w:r w:rsidRPr="001B0AB8">
        <w:rPr>
          <w:color w:val="000000"/>
          <w:sz w:val="26"/>
          <w:szCs w:val="26"/>
        </w:rPr>
        <w:t>тельности детей и учителя;</w:t>
      </w:r>
    </w:p>
    <w:p w:rsidR="00B96706" w:rsidRPr="001B0AB8" w:rsidRDefault="00B96706" w:rsidP="00B96706">
      <w:pPr>
        <w:pStyle w:val="a4"/>
        <w:numPr>
          <w:ilvl w:val="0"/>
          <w:numId w:val="2"/>
        </w:numPr>
        <w:spacing w:before="0" w:beforeAutospacing="0" w:after="173" w:afterAutospacing="0" w:line="276" w:lineRule="auto"/>
        <w:ind w:left="0"/>
        <w:rPr>
          <w:color w:val="000000"/>
          <w:sz w:val="26"/>
          <w:szCs w:val="26"/>
        </w:rPr>
      </w:pPr>
      <w:r w:rsidRPr="001B0AB8">
        <w:rPr>
          <w:color w:val="000000"/>
          <w:sz w:val="26"/>
          <w:szCs w:val="26"/>
        </w:rPr>
        <w:t>Урок есть часть жизни ребенка, и проживание этой жизни должно совершаться на уровне высокой общечеловеческой культуры;</w:t>
      </w:r>
      <w:r w:rsidRPr="001B0AB8">
        <w:rPr>
          <w:sz w:val="26"/>
          <w:szCs w:val="26"/>
        </w:rPr>
        <w:t xml:space="preserve"> урок должен быть эмоциональным, вызывать интерес, воспитывать познавательную потребность; урок должен быть добрым</w:t>
      </w:r>
    </w:p>
    <w:p w:rsidR="00B96706" w:rsidRPr="001B0AB8" w:rsidRDefault="00B96706" w:rsidP="00B96706">
      <w:pPr>
        <w:pStyle w:val="a4"/>
        <w:numPr>
          <w:ilvl w:val="0"/>
          <w:numId w:val="2"/>
        </w:numPr>
        <w:spacing w:before="0" w:beforeAutospacing="0" w:after="173" w:afterAutospacing="0" w:line="276" w:lineRule="auto"/>
        <w:ind w:left="0"/>
        <w:rPr>
          <w:color w:val="000000"/>
          <w:sz w:val="26"/>
          <w:szCs w:val="26"/>
        </w:rPr>
      </w:pPr>
      <w:r w:rsidRPr="001B0AB8">
        <w:rPr>
          <w:color w:val="000000"/>
          <w:sz w:val="26"/>
          <w:szCs w:val="26"/>
        </w:rPr>
        <w:t xml:space="preserve">Человек в качестве субъекта осмысления истины и в качестве субъекта жизни на уроке всегда является наивысшей ценностью, </w:t>
      </w:r>
      <w:r w:rsidRPr="001B0AB8">
        <w:rPr>
          <w:sz w:val="26"/>
          <w:szCs w:val="26"/>
        </w:rPr>
        <w:t>в центре внимания урока - дети;</w:t>
      </w:r>
    </w:p>
    <w:p w:rsidR="009E5D14" w:rsidRPr="001B0AB8" w:rsidRDefault="009E0EC7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>Слайд 21,22</w:t>
      </w: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1B0AB8">
        <w:rPr>
          <w:rFonts w:ascii="Times New Roman" w:hAnsi="Times New Roman" w:cs="Times New Roman"/>
          <w:b/>
          <w:sz w:val="26"/>
          <w:szCs w:val="26"/>
        </w:rPr>
        <w:t>Структура современного урока</w:t>
      </w:r>
      <w:r w:rsidRPr="001B0AB8">
        <w:rPr>
          <w:rFonts w:ascii="Times New Roman" w:hAnsi="Times New Roman" w:cs="Times New Roman"/>
          <w:sz w:val="26"/>
          <w:szCs w:val="26"/>
        </w:rPr>
        <w:t>.</w:t>
      </w:r>
      <w:r w:rsidR="00E823CB" w:rsidRPr="001B0AB8">
        <w:rPr>
          <w:rFonts w:ascii="Times New Roman" w:hAnsi="Times New Roman" w:cs="Times New Roman"/>
          <w:sz w:val="26"/>
          <w:szCs w:val="26"/>
        </w:rPr>
        <w:t xml:space="preserve"> </w:t>
      </w:r>
      <w:r w:rsidR="00E823CB" w:rsidRPr="001B0AB8">
        <w:rPr>
          <w:rFonts w:ascii="Times New Roman" w:hAnsi="Times New Roman" w:cs="Times New Roman"/>
          <w:b/>
          <w:sz w:val="26"/>
          <w:szCs w:val="26"/>
        </w:rPr>
        <w:t>Требования к структуре урока говорят о необходимости:</w:t>
      </w:r>
    </w:p>
    <w:p w:rsidR="00E823CB" w:rsidRPr="001B0AB8" w:rsidRDefault="00E823CB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 xml:space="preserve"> Правильно определить цели урока и его значение в системе уроков по теме (весь материал урока расчленяется на законченные в смысловом отношении части, для </w:t>
      </w:r>
      <w:r w:rsidRPr="001B0AB8">
        <w:rPr>
          <w:rFonts w:ascii="Times New Roman" w:hAnsi="Times New Roman" w:cs="Times New Roman"/>
          <w:sz w:val="26"/>
          <w:szCs w:val="26"/>
        </w:rPr>
        <w:lastRenderedPageBreak/>
        <w:t>каждой части определяется конкретная цель, и продумываются оптимальные средства ее достижения);</w:t>
      </w: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> Определить тип урока, продумать и обосновать его структуру (все части урока должны быть взаимосвязаны друг с другом);</w:t>
      </w: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> Связать данный урок с предыдущими и последующими уроками;</w:t>
      </w: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> Отобрать и применить оптимальное сочетание методов изучения нового материала;</w:t>
      </w: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> Обеспечить систематический и разнообразный обучающий контроль знаний учащихся;</w:t>
      </w: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> Продумать систему повторения и закрепления изученного материала;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B0AB8">
        <w:rPr>
          <w:rFonts w:ascii="Times New Roman" w:hAnsi="Times New Roman" w:cs="Times New Roman"/>
          <w:sz w:val="26"/>
          <w:szCs w:val="26"/>
        </w:rPr>
        <w:t> Найти оптимальное место домашнему заданию.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 В настоящее время большинство учителей по-прежнему предпочитают традиционный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урок. Это объясняется разными причинами: привычкой и боязнью нового, непониманием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огромного количества инноваций, внедряющихся в современную школу и часто не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дающих никаких положительных результатов, кроме дополнительной нагрузки.</w:t>
      </w:r>
    </w:p>
    <w:p w:rsidR="00B96706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 Сегодня учитель не освобождается от своей обязанности учить, он начинает учить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по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новому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>. А урок остается, являясь по-прежнему основной формой организации учебного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процесса. </w:t>
      </w:r>
    </w:p>
    <w:p w:rsidR="009E0EC7" w:rsidRPr="00D61D65" w:rsidRDefault="009E0EC7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Слайд 22</w:t>
      </w:r>
    </w:p>
    <w:p w:rsidR="00B96706" w:rsidRPr="00D61D65" w:rsidRDefault="00B96706" w:rsidP="00B96706">
      <w:pPr>
        <w:pStyle w:val="a3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«Нужно, чтобы дети, по возможности, учились самостоятельно, а учитель руководил этим самостоятельным процессом и давал для него материал»                 К.Д. Ушинский</w:t>
      </w:r>
    </w:p>
    <w:p w:rsidR="00B96706" w:rsidRPr="00D61D65" w:rsidRDefault="00B96706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Эти слова отражают суть урока современного типа, в основе которого заложен принцип системно-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деятельностного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 xml:space="preserve"> подхода. Учитель призван осуществлять скрытое управление процессом обучения, быть вдохновителем учащихся.</w:t>
      </w:r>
    </w:p>
    <w:p w:rsidR="00B96706" w:rsidRPr="00D61D65" w:rsidRDefault="00B96706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  <w:r w:rsidR="009E0EC7">
        <w:rPr>
          <w:rFonts w:ascii="Times New Roman" w:hAnsi="Times New Roman" w:cs="Times New Roman"/>
          <w:sz w:val="26"/>
          <w:szCs w:val="26"/>
        </w:rPr>
        <w:t>23</w:t>
      </w:r>
      <w:r w:rsidRPr="00D61D65">
        <w:rPr>
          <w:rFonts w:ascii="Times New Roman" w:hAnsi="Times New Roman" w:cs="Times New Roman"/>
          <w:sz w:val="26"/>
          <w:szCs w:val="26"/>
        </w:rPr>
        <w:t xml:space="preserve"> (вопросы анкеты)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Экспресс-анкета учителей.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(ответы «да» или «нет»)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 Когда ребенок говорит что-то непонятное, я обычно сразу же его поправляю.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 Я считаю, что если учитель часто улыбается детям, это мешает его ученикам сосредоточиться.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 Когда ученик отвечает, меня интересуют, прежде всего, его знания, а не эмоции.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 Если я не согласен с мнением ученика, я об этом говорю прямо.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 Когда учащиеся несут «околесицу», я стараюсь поставить их на место.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 Я бы не хотел оказаться на месте своего ученика во время опроса.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Если вы набрали больше трех ответов «да», то Вам бы необходимо задуматься об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эффективности своих взаимоотношений с учащимися. Все ли вы сделали, чтобы Ваши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взаимоотношения с учениками на уроке были партнерскими, равными, основанными на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дружелюбии и внимании друг к другу?</w:t>
      </w:r>
    </w:p>
    <w:p w:rsidR="00EC6C14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  <w:r w:rsidR="009E0EC7">
        <w:rPr>
          <w:rFonts w:ascii="Times New Roman" w:hAnsi="Times New Roman" w:cs="Times New Roman"/>
          <w:sz w:val="26"/>
          <w:szCs w:val="26"/>
        </w:rPr>
        <w:t>24</w:t>
      </w:r>
      <w:r w:rsidRPr="00D61D6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E5D14" w:rsidRPr="001B0AB8" w:rsidRDefault="009E5D14" w:rsidP="00B96706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1B0AB8">
        <w:rPr>
          <w:rFonts w:ascii="Times New Roman" w:hAnsi="Times New Roman" w:cs="Times New Roman"/>
          <w:b/>
          <w:sz w:val="26"/>
          <w:szCs w:val="26"/>
        </w:rPr>
        <w:lastRenderedPageBreak/>
        <w:t>Системно-</w:t>
      </w:r>
      <w:proofErr w:type="spellStart"/>
      <w:r w:rsidRPr="001B0AB8">
        <w:rPr>
          <w:rFonts w:ascii="Times New Roman" w:hAnsi="Times New Roman" w:cs="Times New Roman"/>
          <w:b/>
          <w:sz w:val="26"/>
          <w:szCs w:val="26"/>
        </w:rPr>
        <w:t>деятельностный</w:t>
      </w:r>
      <w:proofErr w:type="spellEnd"/>
      <w:r w:rsidRPr="001B0AB8">
        <w:rPr>
          <w:rFonts w:ascii="Times New Roman" w:hAnsi="Times New Roman" w:cs="Times New Roman"/>
          <w:b/>
          <w:sz w:val="26"/>
          <w:szCs w:val="26"/>
        </w:rPr>
        <w:t xml:space="preserve"> подход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Достижение нового образовательного результата возможно при реализации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системно-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деятельностного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 xml:space="preserve"> подхода, который положен в основу Стандарта. Поэтому, в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первую очередь, меняются функции участников образовательного процесса: учитель из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вещателя и передатчика информации становится менеджером. Главное для учителя в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новой системе образования – это управлять процессом обучения, а не передавать знания.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Функция ученика – активный деятель. То есть обучающийся становится активной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Личностью, умеющей ставить цели и достигать их, самостоятельно перерабатывать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информацию и применять имеющиеся знания на практике.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61D65">
        <w:rPr>
          <w:rFonts w:ascii="Times New Roman" w:hAnsi="Times New Roman" w:cs="Times New Roman"/>
          <w:sz w:val="26"/>
          <w:szCs w:val="26"/>
        </w:rPr>
        <w:t>Деятельностный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 xml:space="preserve"> подход на уроках осуществляется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через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>: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- моделирование и анализ жизненных ситуаций на занятиях;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- использование интерактивных методик;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 - участие в проектной деятельности;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 - вовлечение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 xml:space="preserve"> в игровую, оценочно-дискуссионную, рефлексивную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деятельность.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Главное средство субъекта – умение учиться, т.е. учить себя. Вот почему учебная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деятельность является универсальным средством развития.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Задача современного учителя в школе – формировать и развивать УУД, т.е. умея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учиться всю жизнь.</w:t>
      </w:r>
    </w:p>
    <w:p w:rsidR="00EC6C14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  <w:r w:rsidR="009E0EC7">
        <w:rPr>
          <w:rFonts w:ascii="Times New Roman" w:hAnsi="Times New Roman" w:cs="Times New Roman"/>
          <w:sz w:val="26"/>
          <w:szCs w:val="26"/>
        </w:rPr>
        <w:t>36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Технологическая карта урока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ФГОС меняет не только подходы к проведению урока, но и к правилам его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оформления.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Сегодня очень актуальным стал вопрос оформления технологических карт.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- Что такое технологическая карта? Чем она отличается от обычного и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привычного нам</w:t>
      </w:r>
      <w:proofErr w:type="gramEnd"/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конспекта урока? Технологическая карта – это обобщенно-графическое выражение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сценария урока, основа его проектирования, средство представления индивидуальных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методов работы.</w:t>
      </w:r>
    </w:p>
    <w:p w:rsidR="00F87DF9" w:rsidRPr="00D61D65" w:rsidRDefault="009E5D14" w:rsidP="00F87DF9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sz w:val="26"/>
          <w:szCs w:val="26"/>
        </w:rPr>
        <w:t>Не существует единых требований к оформлению технологических карт. Их вариантов много, и каждый учитель вправе выбрать тот, который ему удобен</w:t>
      </w:r>
      <w:r w:rsidR="00F87DF9" w:rsidRPr="00D61D65">
        <w:rPr>
          <w:color w:val="000000"/>
          <w:sz w:val="26"/>
          <w:szCs w:val="26"/>
        </w:rPr>
        <w:t xml:space="preserve"> </w:t>
      </w:r>
    </w:p>
    <w:p w:rsidR="009E5D14" w:rsidRPr="00D61D65" w:rsidRDefault="00F87DF9" w:rsidP="00F87DF9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Современный  урок     начинается  с учителя.. Современный уро</w:t>
      </w:r>
      <w:proofErr w:type="gramStart"/>
      <w:r w:rsidRPr="00D61D65">
        <w:rPr>
          <w:color w:val="000000"/>
          <w:sz w:val="26"/>
          <w:szCs w:val="26"/>
        </w:rPr>
        <w:t>к-</w:t>
      </w:r>
      <w:proofErr w:type="gramEnd"/>
      <w:r w:rsidRPr="00D61D65">
        <w:rPr>
          <w:color w:val="000000"/>
          <w:sz w:val="26"/>
          <w:szCs w:val="26"/>
        </w:rPr>
        <w:t xml:space="preserve"> удивление, удовольствие, усилия, успех!  </w:t>
      </w:r>
    </w:p>
    <w:p w:rsidR="00B96706" w:rsidRPr="00D61D65" w:rsidRDefault="00B96706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«</w:t>
      </w:r>
      <w:r w:rsidRPr="00D61D65">
        <w:rPr>
          <w:b/>
          <w:bCs/>
          <w:color w:val="000000"/>
          <w:sz w:val="26"/>
          <w:szCs w:val="26"/>
        </w:rPr>
        <w:t>Радость успеха - это могучая сила, от которой зависит желание ребенка быть хорошим</w:t>
      </w:r>
      <w:r w:rsidRPr="00D61D65">
        <w:rPr>
          <w:color w:val="000000"/>
          <w:sz w:val="26"/>
          <w:szCs w:val="26"/>
        </w:rPr>
        <w:t>». Учитель идет  на урок – день за днем, год за годом, сомневается, думает, учится.</w:t>
      </w:r>
    </w:p>
    <w:p w:rsidR="008A4F67" w:rsidRPr="00D61D65" w:rsidRDefault="008A4F67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lastRenderedPageBreak/>
        <w:t>Н</w:t>
      </w:r>
      <w:r w:rsidR="00B96706" w:rsidRPr="00D61D65">
        <w:rPr>
          <w:color w:val="000000"/>
          <w:sz w:val="26"/>
          <w:szCs w:val="26"/>
        </w:rPr>
        <w:t>а</w:t>
      </w:r>
      <w:r w:rsidRPr="00D61D65">
        <w:rPr>
          <w:color w:val="000000"/>
          <w:sz w:val="26"/>
          <w:szCs w:val="26"/>
        </w:rPr>
        <w:t xml:space="preserve">ряду с традиционными методами, </w:t>
      </w:r>
      <w:r w:rsidR="00B96706" w:rsidRPr="00D61D65">
        <w:rPr>
          <w:color w:val="000000"/>
          <w:sz w:val="26"/>
          <w:szCs w:val="26"/>
        </w:rPr>
        <w:t xml:space="preserve"> использую</w:t>
      </w:r>
      <w:r w:rsidRPr="00D61D65">
        <w:rPr>
          <w:color w:val="000000"/>
          <w:sz w:val="26"/>
          <w:szCs w:val="26"/>
        </w:rPr>
        <w:t>т</w:t>
      </w:r>
      <w:r w:rsidR="00B96706" w:rsidRPr="00D61D65">
        <w:rPr>
          <w:color w:val="000000"/>
          <w:sz w:val="26"/>
          <w:szCs w:val="26"/>
        </w:rPr>
        <w:t xml:space="preserve"> информационные технологии обучения с целью создания условий выбора индивидуальной образовательной траектории каждого учащегося. </w:t>
      </w:r>
    </w:p>
    <w:p w:rsidR="00B96706" w:rsidRPr="00D61D65" w:rsidRDefault="00B96706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Виды информационных ресурсов, используемых на уроке:</w:t>
      </w:r>
    </w:p>
    <w:p w:rsidR="00B96706" w:rsidRPr="00D61D65" w:rsidRDefault="00B96706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1.Электронные издания</w:t>
      </w:r>
    </w:p>
    <w:p w:rsidR="00B96706" w:rsidRPr="00D61D65" w:rsidRDefault="00B96706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2.Ресурсы сети Интернет</w:t>
      </w:r>
    </w:p>
    <w:p w:rsidR="00B96706" w:rsidRPr="00D61D65" w:rsidRDefault="00B96706" w:rsidP="00B96706">
      <w:pPr>
        <w:pStyle w:val="a4"/>
        <w:spacing w:before="0" w:beforeAutospacing="0" w:after="173" w:afterAutospacing="0" w:line="276" w:lineRule="auto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  <w:u w:val="single"/>
        </w:rPr>
        <w:t>Задачи комплекта цифровых</w:t>
      </w:r>
      <w:r w:rsidRPr="00D61D65">
        <w:rPr>
          <w:color w:val="000000"/>
          <w:sz w:val="26"/>
          <w:szCs w:val="26"/>
        </w:rPr>
        <w:t xml:space="preserve"> образовательных ресурсов </w:t>
      </w:r>
      <w:proofErr w:type="gramStart"/>
      <w:r w:rsidRPr="00D61D65">
        <w:rPr>
          <w:color w:val="000000"/>
          <w:sz w:val="26"/>
          <w:szCs w:val="26"/>
        </w:rPr>
        <w:t>-э</w:t>
      </w:r>
      <w:proofErr w:type="gramEnd"/>
      <w:r w:rsidRPr="00D61D65">
        <w:rPr>
          <w:color w:val="000000"/>
          <w:sz w:val="26"/>
          <w:szCs w:val="26"/>
        </w:rPr>
        <w:t>то </w:t>
      </w:r>
      <w:r w:rsidRPr="00D61D65">
        <w:rPr>
          <w:i/>
          <w:iCs/>
          <w:color w:val="000000"/>
          <w:sz w:val="26"/>
          <w:szCs w:val="26"/>
        </w:rPr>
        <w:t>помощь учителю при подготовке к уроку</w:t>
      </w:r>
      <w:r w:rsidRPr="00D61D65">
        <w:rPr>
          <w:color w:val="000000"/>
          <w:sz w:val="26"/>
          <w:szCs w:val="26"/>
        </w:rPr>
        <w:t>:</w:t>
      </w:r>
    </w:p>
    <w:p w:rsidR="00B96706" w:rsidRPr="00D61D65" w:rsidRDefault="00B96706" w:rsidP="00B96706">
      <w:pPr>
        <w:pStyle w:val="a4"/>
        <w:spacing w:before="0" w:beforeAutospacing="0" w:after="0" w:afterAutospacing="0" w:line="276" w:lineRule="auto"/>
        <w:ind w:firstLine="709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При использовании цифровых образовательных ресурсов на уроках математики можно отметить положительные моменты:</w:t>
      </w:r>
    </w:p>
    <w:p w:rsidR="00B96706" w:rsidRPr="00D61D65" w:rsidRDefault="00B96706" w:rsidP="00B96706">
      <w:pPr>
        <w:pStyle w:val="a4"/>
        <w:spacing w:before="0" w:beforeAutospacing="0" w:after="0" w:afterAutospacing="0" w:line="276" w:lineRule="auto"/>
        <w:ind w:firstLine="709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* учет индивидуальных особенностей учащихся;</w:t>
      </w:r>
    </w:p>
    <w:p w:rsidR="00B96706" w:rsidRPr="00D61D65" w:rsidRDefault="00B96706" w:rsidP="00B96706">
      <w:pPr>
        <w:pStyle w:val="a4"/>
        <w:spacing w:before="0" w:beforeAutospacing="0" w:after="0" w:afterAutospacing="0" w:line="276" w:lineRule="auto"/>
        <w:ind w:firstLine="709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* развитие творческих способностей школьников;</w:t>
      </w:r>
    </w:p>
    <w:p w:rsidR="00B96706" w:rsidRPr="00D61D65" w:rsidRDefault="00B96706" w:rsidP="00B96706">
      <w:pPr>
        <w:pStyle w:val="a4"/>
        <w:spacing w:before="0" w:beforeAutospacing="0" w:after="0" w:afterAutospacing="0" w:line="276" w:lineRule="auto"/>
        <w:ind w:firstLine="709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*воспитание интереса к предмету;</w:t>
      </w:r>
    </w:p>
    <w:p w:rsidR="00B96706" w:rsidRPr="00D61D65" w:rsidRDefault="00B96706" w:rsidP="00B96706">
      <w:pPr>
        <w:pStyle w:val="a4"/>
        <w:spacing w:before="0" w:beforeAutospacing="0" w:after="0" w:afterAutospacing="0" w:line="276" w:lineRule="auto"/>
        <w:ind w:firstLine="709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>* обеспечение качественного усвоения программного материала;</w:t>
      </w:r>
    </w:p>
    <w:p w:rsidR="00B96706" w:rsidRPr="00D61D65" w:rsidRDefault="00B96706" w:rsidP="00B96706">
      <w:pPr>
        <w:pStyle w:val="a4"/>
        <w:spacing w:before="0" w:beforeAutospacing="0" w:after="0" w:afterAutospacing="0" w:line="276" w:lineRule="auto"/>
        <w:ind w:firstLine="709"/>
        <w:rPr>
          <w:color w:val="000000"/>
          <w:sz w:val="26"/>
          <w:szCs w:val="26"/>
        </w:rPr>
      </w:pPr>
      <w:r w:rsidRPr="00D61D65">
        <w:rPr>
          <w:color w:val="000000"/>
          <w:sz w:val="26"/>
          <w:szCs w:val="26"/>
        </w:rPr>
        <w:t xml:space="preserve">Использование </w:t>
      </w:r>
      <w:proofErr w:type="spellStart"/>
      <w:r w:rsidRPr="00D61D65">
        <w:rPr>
          <w:color w:val="000000"/>
          <w:sz w:val="26"/>
          <w:szCs w:val="26"/>
        </w:rPr>
        <w:t>ЦОРов</w:t>
      </w:r>
      <w:proofErr w:type="spellEnd"/>
      <w:r w:rsidRPr="00D61D65">
        <w:rPr>
          <w:color w:val="000000"/>
          <w:sz w:val="26"/>
          <w:szCs w:val="26"/>
        </w:rPr>
        <w:t xml:space="preserve"> на уроке не является чьей-то прихотью или данью моде. Это необходимость, продиктованная временем. Естественно, это не означает, что компьютерные технологии непременно необходимо применять на каждом уроке. Использование цифровых образовательных ресурсов должно соответствовать целям и задачам урока.</w:t>
      </w:r>
    </w:p>
    <w:p w:rsidR="00B96706" w:rsidRPr="00D61D65" w:rsidRDefault="00B96706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 xml:space="preserve">Слайд 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Итог педсовета.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Так что же для нас современный урок?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D61D65">
        <w:rPr>
          <w:rFonts w:ascii="Times New Roman" w:hAnsi="Times New Roman" w:cs="Times New Roman"/>
          <w:sz w:val="26"/>
          <w:szCs w:val="26"/>
        </w:rPr>
        <w:t>Это урок-познание, открытие, деятельность, противоречие, развитие, рост, ступенька к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знанию, самопознанию, самореализации; мотивация, интерес, профессионализм, выбор,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инициативность, уверенность.</w:t>
      </w:r>
      <w:proofErr w:type="gramEnd"/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Что главное в уроке?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Каждый учитель имеет на этот счет свое, совершенно твердое мнение. Для одних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успех обеспечивается эффектным началом, буквально захватывающим учеников сразу с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появлением учителя. Для других, наоборот, гораздо важнее подведение итогов,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обсуждение </w:t>
      </w:r>
      <w:proofErr w:type="gramStart"/>
      <w:r w:rsidRPr="00D61D65">
        <w:rPr>
          <w:rFonts w:ascii="Times New Roman" w:hAnsi="Times New Roman" w:cs="Times New Roman"/>
          <w:sz w:val="26"/>
          <w:szCs w:val="26"/>
        </w:rPr>
        <w:t>достигнутого</w:t>
      </w:r>
      <w:proofErr w:type="gramEnd"/>
      <w:r w:rsidRPr="00D61D65">
        <w:rPr>
          <w:rFonts w:ascii="Times New Roman" w:hAnsi="Times New Roman" w:cs="Times New Roman"/>
          <w:sz w:val="26"/>
          <w:szCs w:val="26"/>
        </w:rPr>
        <w:t>. Для третьих – объяснение, для четвертых – опрос и т.д.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Времена, когда учителя заставляли придерживаться жестких и однозначных требований по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организации урока, миновали. Но и время готовых уроков отходит. Новизна современного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российского образования требует личностного начала учителя, которое позволяет ему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 xml:space="preserve">либо быть </w:t>
      </w:r>
      <w:proofErr w:type="spellStart"/>
      <w:r w:rsidRPr="00D61D65">
        <w:rPr>
          <w:rFonts w:ascii="Times New Roman" w:hAnsi="Times New Roman" w:cs="Times New Roman"/>
          <w:sz w:val="26"/>
          <w:szCs w:val="26"/>
        </w:rPr>
        <w:t>урокодателем</w:t>
      </w:r>
      <w:proofErr w:type="spellEnd"/>
      <w:r w:rsidRPr="00D61D65">
        <w:rPr>
          <w:rFonts w:ascii="Times New Roman" w:hAnsi="Times New Roman" w:cs="Times New Roman"/>
          <w:sz w:val="26"/>
          <w:szCs w:val="26"/>
        </w:rPr>
        <w:t>, наполняя учеников знаниями умениями и навыками, либо давать</w:t>
      </w:r>
      <w:r w:rsidR="00DF682A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урок, развивая понимание этих знаний, умений, навыков, создавая условия для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порождения ценностей и смыслов.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О том, каким должен быть урок можно много говорить и долго спорить.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lastRenderedPageBreak/>
        <w:t>Неоспоримо одно: он должен быть одушевленным личностью учителя.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Иногда именно усилие необходимо нам в жизни. Если бы нам позволено было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жить, не встречаясь с трудностями, мы были бы обделены. Мы не смогли бы быть такими сильными, как сейчас. Мы никогда не смогли бы летать.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Слайд 21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 просил сил, а Бог дал мне трудности, чтобы сделать меня сильным.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 просил мудрости, а Бог дал мне проблемы для разрешения.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 просил богатства, а Бог дал мне мозг и мускулы, чтобы я мог работать.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 просил возможности летать, а Бог дал мне препятствия, чтобы я их преодолевал.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 просил любви, а Бог дал мне людей, которым я мог помогать в их проблемах.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 просил благ, а Бог дал мне возможности.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Я ничего не получил из того, о чем просил: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Но я получил все, что было мне нужно.</w:t>
      </w: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61D65">
        <w:rPr>
          <w:rFonts w:ascii="Times New Roman" w:hAnsi="Times New Roman" w:cs="Times New Roman"/>
          <w:sz w:val="26"/>
          <w:szCs w:val="26"/>
        </w:rPr>
        <w:t>Живи без страха, смело встречай все препятствия и докажи,</w:t>
      </w:r>
      <w:r w:rsidR="0011387B" w:rsidRPr="00D61D65">
        <w:rPr>
          <w:rFonts w:ascii="Times New Roman" w:hAnsi="Times New Roman" w:cs="Times New Roman"/>
          <w:sz w:val="26"/>
          <w:szCs w:val="26"/>
        </w:rPr>
        <w:t xml:space="preserve"> </w:t>
      </w:r>
      <w:r w:rsidRPr="00D61D65">
        <w:rPr>
          <w:rFonts w:ascii="Times New Roman" w:hAnsi="Times New Roman" w:cs="Times New Roman"/>
          <w:sz w:val="26"/>
          <w:szCs w:val="26"/>
        </w:rPr>
        <w:t>что ты можешь их преодолеть!</w:t>
      </w:r>
    </w:p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117E" w:rsidRPr="001B0AB8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bookmarkStart w:id="0" w:name="_GoBack"/>
      <w:r w:rsidRPr="001B0AB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РЕЗОЛЮЦИЯ:</w:t>
      </w:r>
    </w:p>
    <w:bookmarkEnd w:id="0"/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Педагогам </w:t>
      </w:r>
      <w:r w:rsidR="00371C8C"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гимназии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практике своей деятельности необходимо использовать системные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современному уроку, озвученные на педагогическом совете:</w:t>
      </w:r>
    </w:p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 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Реализовывать системно-</w:t>
      </w:r>
      <w:proofErr w:type="spellStart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деятельностный</w:t>
      </w:r>
      <w:proofErr w:type="spellEnd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компетентностный</w:t>
      </w:r>
      <w:proofErr w:type="spellEnd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подходы к обучению как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при введении новых образовательных стандартов;</w:t>
      </w:r>
    </w:p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proofErr w:type="gramEnd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целью повышения качества образования использовать </w:t>
      </w:r>
      <w:proofErr w:type="spellStart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здоровьесберегающие</w:t>
      </w:r>
      <w:proofErr w:type="spellEnd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</w:t>
      </w:r>
    </w:p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развивающие технологии;</w:t>
      </w:r>
    </w:p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Рекомендовать использование наряду с </w:t>
      </w:r>
      <w:proofErr w:type="gramStart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традиционными</w:t>
      </w:r>
      <w:proofErr w:type="gramEnd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нетрадиционных форм и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методов обучения, учитывающих склонности учащихся и обеспечивающих активное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участие каждого ребенка в процессе образования;</w:t>
      </w:r>
    </w:p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proofErr w:type="gramEnd"/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целью организации эффективного учебно – воспитательного процесса с</w:t>
      </w:r>
    </w:p>
    <w:p w:rsidR="00D7117E" w:rsidRPr="00D61D65" w:rsidRDefault="00D7117E" w:rsidP="00D711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использованием </w:t>
      </w:r>
      <w:r w:rsidR="00371C8C"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ЦОС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технологий активизировать работу МО педагогов </w:t>
      </w:r>
      <w:r w:rsidR="00371C8C"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гимназии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</w:t>
      </w:r>
      <w:r w:rsidR="001B0A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61D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повышению ИКТ – компетентности;</w:t>
      </w:r>
    </w:p>
    <w:p w:rsidR="00D7117E" w:rsidRPr="00D61D65" w:rsidRDefault="00D7117E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9E5D14" w:rsidRPr="00D61D65" w:rsidRDefault="009E5D14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4D6C3B" w:rsidRPr="00D61D65" w:rsidRDefault="004D6C3B" w:rsidP="00B96706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4D6C3B" w:rsidRPr="00D61D65" w:rsidSect="004D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A62D9"/>
    <w:multiLevelType w:val="multilevel"/>
    <w:tmpl w:val="BFB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7F1726"/>
    <w:multiLevelType w:val="multilevel"/>
    <w:tmpl w:val="6D469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2EF5996"/>
    <w:multiLevelType w:val="hybridMultilevel"/>
    <w:tmpl w:val="30D278AC"/>
    <w:lvl w:ilvl="0" w:tplc="C04EE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4B3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A5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2EA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A1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E3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25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61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44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B40FFD"/>
    <w:multiLevelType w:val="hybridMultilevel"/>
    <w:tmpl w:val="FC48FA5A"/>
    <w:lvl w:ilvl="0" w:tplc="ED3E2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349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0C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EA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A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6EC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49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AF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A5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D14"/>
    <w:rsid w:val="000125E7"/>
    <w:rsid w:val="000868E9"/>
    <w:rsid w:val="0011387B"/>
    <w:rsid w:val="001B0AB8"/>
    <w:rsid w:val="00214C69"/>
    <w:rsid w:val="00371C8C"/>
    <w:rsid w:val="004D6C3B"/>
    <w:rsid w:val="00623CC0"/>
    <w:rsid w:val="00866B8B"/>
    <w:rsid w:val="008A4F67"/>
    <w:rsid w:val="008C3613"/>
    <w:rsid w:val="00911FC4"/>
    <w:rsid w:val="00995D83"/>
    <w:rsid w:val="009E0EC7"/>
    <w:rsid w:val="009E5D14"/>
    <w:rsid w:val="00A61EB6"/>
    <w:rsid w:val="00B96706"/>
    <w:rsid w:val="00D61D65"/>
    <w:rsid w:val="00D7117E"/>
    <w:rsid w:val="00DF682A"/>
    <w:rsid w:val="00E823CB"/>
    <w:rsid w:val="00EC6C14"/>
    <w:rsid w:val="00EF4696"/>
    <w:rsid w:val="00F8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D14"/>
    <w:pPr>
      <w:spacing w:after="0" w:line="240" w:lineRule="auto"/>
    </w:pPr>
  </w:style>
  <w:style w:type="paragraph" w:styleId="a4">
    <w:name w:val="Normal (Web)"/>
    <w:basedOn w:val="a"/>
    <w:uiPriority w:val="99"/>
    <w:rsid w:val="00086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6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C1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B0A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9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82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4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13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3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1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8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2020-11-06T06:16:00Z</cp:lastPrinted>
  <dcterms:created xsi:type="dcterms:W3CDTF">2020-11-02T18:50:00Z</dcterms:created>
  <dcterms:modified xsi:type="dcterms:W3CDTF">2020-11-06T06:17:00Z</dcterms:modified>
</cp:coreProperties>
</file>